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C25" w:rsidRDefault="00F00C25">
      <w:pPr>
        <w:widowControl w:val="0"/>
        <w:spacing w:line="276" w:lineRule="auto"/>
      </w:pPr>
    </w:p>
    <w:tbl>
      <w:tblPr>
        <w:tblStyle w:val="a"/>
        <w:tblW w:w="14228" w:type="dxa"/>
        <w:tblLayout w:type="fixed"/>
        <w:tblLook w:val="0000" w:firstRow="0" w:lastRow="0" w:firstColumn="0" w:lastColumn="0" w:noHBand="0" w:noVBand="0"/>
      </w:tblPr>
      <w:tblGrid>
        <w:gridCol w:w="1967"/>
        <w:gridCol w:w="17"/>
        <w:gridCol w:w="679"/>
        <w:gridCol w:w="763"/>
        <w:gridCol w:w="296"/>
        <w:gridCol w:w="306"/>
        <w:gridCol w:w="976"/>
        <w:gridCol w:w="1684"/>
        <w:gridCol w:w="1592"/>
        <w:gridCol w:w="122"/>
        <w:gridCol w:w="202"/>
        <w:gridCol w:w="306"/>
        <w:gridCol w:w="53"/>
        <w:gridCol w:w="158"/>
        <w:gridCol w:w="1592"/>
        <w:gridCol w:w="537"/>
        <w:gridCol w:w="360"/>
        <w:gridCol w:w="650"/>
        <w:gridCol w:w="1398"/>
        <w:gridCol w:w="42"/>
        <w:gridCol w:w="528"/>
      </w:tblGrid>
      <w:tr w:rsidR="00F00C25">
        <w:trPr>
          <w:trHeight w:val="50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F00C25" w:rsidRDefault="009041B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  <w:p w:rsidR="00F00C25" w:rsidRDefault="00F00C25">
            <w:pPr>
              <w:widowControl w:val="0"/>
              <w:spacing w:line="288" w:lineRule="auto"/>
              <w:jc w:val="center"/>
            </w:pPr>
          </w:p>
        </w:tc>
      </w:tr>
      <w:tr w:rsidR="00F00C25">
        <w:trPr>
          <w:trHeight w:val="3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Name of Project:</w:t>
            </w:r>
          </w:p>
          <w:p w:rsidR="00F00C25" w:rsidRDefault="00F00C25">
            <w:pPr>
              <w:widowControl w:val="0"/>
            </w:pPr>
          </w:p>
        </w:tc>
        <w:tc>
          <w:tcPr>
            <w:tcW w:w="8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Measurement and My Classroom</w:t>
            </w:r>
            <w:bookmarkStart w:id="0" w:name="_GoBack"/>
            <w:bookmarkEnd w:id="0"/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4 months</w:t>
            </w:r>
          </w:p>
        </w:tc>
      </w:tr>
      <w:tr w:rsidR="00F00C25">
        <w:trPr>
          <w:trHeight w:val="3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Math &amp; Writing</w:t>
            </w:r>
          </w:p>
        </w:tc>
        <w:tc>
          <w:tcPr>
            <w:tcW w:w="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 xml:space="preserve"> Teacher(s):Laura </w:t>
            </w:r>
            <w:proofErr w:type="spellStart"/>
            <w:r>
              <w:rPr>
                <w:b/>
              </w:rPr>
              <w:t>DeGrendel</w:t>
            </w:r>
            <w:proofErr w:type="spellEnd"/>
            <w:r>
              <w:rPr>
                <w:b/>
              </w:rPr>
              <w:t xml:space="preserve"> &amp; Lindsay Gates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>Grade Level: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4</w:t>
            </w:r>
          </w:p>
        </w:tc>
      </w:tr>
      <w:tr w:rsidR="00F00C25">
        <w:trPr>
          <w:trHeight w:val="60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ab/>
            </w:r>
          </w:p>
        </w:tc>
      </w:tr>
      <w:tr w:rsidR="00F00C25">
        <w:trPr>
          <w:trHeight w:val="16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</w:tr>
      <w:tr w:rsidR="00F00C25">
        <w:trPr>
          <w:trHeight w:val="8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Project Idea</w:t>
            </w:r>
          </w:p>
          <w:p w:rsidR="00F00C25" w:rsidRDefault="009041BF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>Accurate measuring skills is a weakness in 4th grade students.  This project will allow them to apply real</w:t>
            </w:r>
          </w:p>
          <w:p w:rsidR="00F00C25" w:rsidRDefault="009041BF">
            <w:pPr>
              <w:widowControl w:val="0"/>
              <w:spacing w:line="288" w:lineRule="auto"/>
              <w:ind w:right="1020"/>
            </w:pPr>
            <w:proofErr w:type="gramStart"/>
            <w:r>
              <w:t>world</w:t>
            </w:r>
            <w:proofErr w:type="gramEnd"/>
            <w:r>
              <w:t xml:space="preserve"> measuring skills to solve physical/furniture needs in the cl</w:t>
            </w:r>
            <w:r>
              <w:t>assroom.</w:t>
            </w:r>
          </w:p>
          <w:p w:rsidR="00F00C25" w:rsidRDefault="00F00C25">
            <w:pPr>
              <w:widowControl w:val="0"/>
              <w:spacing w:line="288" w:lineRule="auto"/>
            </w:pPr>
          </w:p>
        </w:tc>
      </w:tr>
      <w:tr w:rsidR="00F00C25">
        <w:trPr>
          <w:trHeight w:val="40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 xml:space="preserve"> How can we build alt</w:t>
            </w:r>
            <w:r>
              <w:t>ernative seating or Chromebook desks for our classroom?</w:t>
            </w:r>
          </w:p>
        </w:tc>
      </w:tr>
      <w:tr w:rsidR="00F00C25">
        <w:trPr>
          <w:trHeight w:val="92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4.MD.1, 4.MD.2, 4.MD.3, 4.MD.6</w:t>
            </w:r>
          </w:p>
          <w:p w:rsidR="00F00C25" w:rsidRDefault="009041BF">
            <w:pPr>
              <w:widowControl w:val="0"/>
            </w:pPr>
            <w:hyperlink r:id="rId6">
              <w:r>
                <w:rPr>
                  <w:rFonts w:ascii="Arial" w:eastAsia="Arial" w:hAnsi="Arial" w:cs="Arial"/>
                  <w:color w:val="373737"/>
                </w:rPr>
                <w:t>ELA-LITERACY.W.4.2</w:t>
              </w:r>
            </w:hyperlink>
            <w:r>
              <w:rPr>
                <w:rFonts w:ascii="Arial" w:eastAsia="Arial" w:hAnsi="Arial" w:cs="Arial"/>
              </w:rPr>
              <w:t xml:space="preserve">, </w:t>
            </w:r>
            <w:hyperlink r:id="rId7">
              <w:r>
                <w:rPr>
                  <w:rFonts w:ascii="Arial" w:eastAsia="Arial" w:hAnsi="Arial" w:cs="Arial"/>
                  <w:color w:val="373737"/>
                </w:rPr>
                <w:t>ELA-LITERACY.W.4.2.A</w:t>
              </w:r>
            </w:hyperlink>
            <w:r>
              <w:rPr>
                <w:rFonts w:ascii="Arial" w:eastAsia="Arial" w:hAnsi="Arial" w:cs="Arial"/>
              </w:rPr>
              <w:t xml:space="preserve">, </w:t>
            </w:r>
            <w:hyperlink r:id="rId8">
              <w:r>
                <w:rPr>
                  <w:rFonts w:ascii="Arial" w:eastAsia="Arial" w:hAnsi="Arial" w:cs="Arial"/>
                  <w:color w:val="373737"/>
                </w:rPr>
                <w:t>ELA-LITERACY.W.4.2.C</w:t>
              </w:r>
            </w:hyperlink>
            <w:r>
              <w:rPr>
                <w:rFonts w:ascii="Arial" w:eastAsia="Arial" w:hAnsi="Arial" w:cs="Arial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color w:val="373737"/>
                </w:rPr>
                <w:t>ELA-LITERACY.W.4.2.D</w:t>
              </w:r>
            </w:hyperlink>
            <w:r>
              <w:rPr>
                <w:rFonts w:ascii="Arial" w:eastAsia="Arial" w:hAnsi="Arial" w:cs="Arial"/>
              </w:rPr>
              <w:t xml:space="preserve">, </w:t>
            </w:r>
            <w:hyperlink r:id="rId10">
              <w:r>
                <w:rPr>
                  <w:rFonts w:ascii="Arial" w:eastAsia="Arial" w:hAnsi="Arial" w:cs="Arial"/>
                  <w:color w:val="373737"/>
                </w:rPr>
                <w:t>ELA-LITERACY.W.4.2.E</w:t>
              </w:r>
            </w:hyperlink>
          </w:p>
        </w:tc>
      </w:tr>
      <w:tr w:rsidR="00F00C25">
        <w:trPr>
          <w:trHeight w:val="92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</w:tr>
      <w:tr w:rsidR="00F00C25">
        <w:trPr>
          <w:trHeight w:val="16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 xml:space="preserve"> </w:t>
            </w:r>
          </w:p>
          <w:p w:rsidR="00F00C25" w:rsidRDefault="00F00C25">
            <w:pPr>
              <w:widowControl w:val="0"/>
              <w:spacing w:line="288" w:lineRule="auto"/>
              <w:jc w:val="center"/>
            </w:pPr>
          </w:p>
        </w:tc>
      </w:tr>
      <w:tr w:rsidR="00F00C25">
        <w:trPr>
          <w:trHeight w:val="400"/>
        </w:trPr>
        <w:tc>
          <w:tcPr>
            <w:tcW w:w="2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21st Century Competencies to be taught and assessed:</w:t>
            </w: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>Collaboration:  Respects the ideas, opinions, abilities, values, and feelings of other groups mem</w:t>
            </w:r>
            <w:r>
              <w:t>bers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before="40" w:line="288" w:lineRule="auto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</w:tr>
      <w:tr w:rsidR="00F00C25">
        <w:trPr>
          <w:trHeight w:val="400"/>
        </w:trPr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>Communication (Oral Presentation)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before="40" w:line="288" w:lineRule="auto"/>
            </w:pPr>
            <w:r>
              <w:t>Other: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</w:tr>
      <w:tr w:rsidR="00F00C25">
        <w:trPr>
          <w:trHeight w:val="400"/>
        </w:trPr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>Critical Thinking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 w:line="288" w:lineRule="auto"/>
            </w:pPr>
          </w:p>
        </w:tc>
      </w:tr>
      <w:tr w:rsidR="00F00C25">
        <w:trPr>
          <w:trHeight w:val="16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</w:tr>
      <w:tr w:rsidR="00F00C25">
        <w:trPr>
          <w:trHeight w:val="240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Major Products &amp; Performances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 xml:space="preserve">Group: </w:t>
            </w: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Students will create a plan using measurement and geometry to build either a Chromebook desk or a classroom seating option.  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  <w:sz w:val="18"/>
                <w:szCs w:val="18"/>
              </w:rPr>
              <w:t>Presentation Audience</w:t>
            </w:r>
          </w:p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Presentation Audience: Peers</w:t>
            </w:r>
          </w:p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 xml:space="preserve">    Class</w:t>
            </w:r>
          </w:p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 xml:space="preserve">  School </w:t>
            </w:r>
          </w:p>
          <w:p w:rsidR="00F00C25" w:rsidRDefault="00F00C25">
            <w:pPr>
              <w:widowControl w:val="0"/>
            </w:pPr>
          </w:p>
        </w:tc>
      </w:tr>
      <w:tr w:rsidR="00F00C25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F00C25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F00C25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F00C25">
        <w:trPr>
          <w:trHeight w:val="28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F00C25">
        <w:trPr>
          <w:trHeight w:val="24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F00C25">
        <w:trPr>
          <w:trHeight w:val="30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line="276" w:lineRule="auto"/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  <w:p w:rsidR="00F00C25" w:rsidRDefault="00F00C25">
            <w:pPr>
              <w:widowControl w:val="0"/>
              <w:spacing w:line="288" w:lineRule="auto"/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F00C25" w:rsidRDefault="009041BF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  <w:tr w:rsidR="00F00C25">
        <w:trPr>
          <w:trHeight w:val="50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F00C25" w:rsidRDefault="009041B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  <w:p w:rsidR="00F00C25" w:rsidRDefault="00F00C25">
            <w:pPr>
              <w:widowControl w:val="0"/>
              <w:spacing w:line="288" w:lineRule="auto"/>
              <w:jc w:val="center"/>
            </w:pPr>
          </w:p>
        </w:tc>
      </w:tr>
      <w:tr w:rsidR="00F00C25">
        <w:trPr>
          <w:trHeight w:val="102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Entry Event</w:t>
            </w:r>
            <w:r>
              <w:t xml:space="preserve"> </w:t>
            </w:r>
            <w:r>
              <w:t>to</w:t>
            </w:r>
          </w:p>
          <w:p w:rsidR="00F00C25" w:rsidRDefault="009041BF">
            <w:pPr>
              <w:widowControl w:val="0"/>
            </w:pPr>
            <w:r>
              <w:t>launch inquiry</w:t>
            </w:r>
          </w:p>
          <w:p w:rsidR="00F00C25" w:rsidRDefault="009041BF">
            <w:pPr>
              <w:widowControl w:val="0"/>
            </w:pPr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2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F00C25" w:rsidRDefault="009041BF">
            <w:pPr>
              <w:widowControl w:val="0"/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F00C25" w:rsidRDefault="009041BF">
            <w:pPr>
              <w:widowControl w:val="0"/>
              <w:spacing w:line="288" w:lineRule="auto"/>
              <w:ind w:right="795"/>
            </w:pPr>
            <w:r>
              <w:rPr>
                <w:rFonts w:ascii="ChaparralPro-Regular" w:eastAsia="ChaparralPro-Regular" w:hAnsi="ChaparralPro-Regular" w:cs="ChaparralPro-Regular"/>
              </w:rPr>
              <w:t>Show broken lap desks and crate seats.  These products have proven to not hold up year to year.  What can we do to solve this problem? (iMovie Trailer)</w:t>
            </w: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Assessments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jc w:val="center"/>
            </w:pPr>
            <w:r>
              <w:rPr>
                <w:b/>
              </w:rPr>
              <w:t>Formative Assessments</w:t>
            </w:r>
          </w:p>
          <w:p w:rsidR="00F00C25" w:rsidRDefault="009041BF">
            <w:pPr>
              <w:widowControl w:val="0"/>
              <w:jc w:val="center"/>
            </w:pPr>
            <w:r>
              <w:t>(During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Quizzes/Tests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Practice Presentations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Journal/Learning Log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 xml:space="preserve">Notes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Preliminary Plans/Outlines/Prototypes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Checklists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Rough Drafts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Concept Maps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Online Tests/Exams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Other: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6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jc w:val="center"/>
            </w:pPr>
            <w:r>
              <w:rPr>
                <w:b/>
              </w:rPr>
              <w:t>Summative Assessments</w:t>
            </w:r>
          </w:p>
          <w:p w:rsidR="00F00C25" w:rsidRDefault="009041BF">
            <w:pPr>
              <w:widowControl w:val="0"/>
              <w:jc w:val="center"/>
            </w:pPr>
            <w:r>
              <w:t>(End of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F00C25" w:rsidRDefault="009041BF">
            <w:pPr>
              <w:widowControl w:val="0"/>
            </w:pPr>
            <w:r>
              <w:t xml:space="preserve">Written Product(s), with rubric: </w:t>
            </w:r>
          </w:p>
          <w:p w:rsidR="00F00C25" w:rsidRDefault="00F00C25">
            <w:pPr>
              <w:widowControl w:val="0"/>
            </w:pPr>
          </w:p>
          <w:p w:rsidR="00F00C25" w:rsidRDefault="009041BF">
            <w:pPr>
              <w:widowControl w:val="0"/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F00C25" w:rsidRDefault="00F00C25">
            <w:pPr>
              <w:widowControl w:val="0"/>
              <w:spacing w:before="40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F00C25" w:rsidRDefault="009041BF">
            <w:pPr>
              <w:widowControl w:val="0"/>
            </w:pPr>
            <w:r>
              <w:t>Other Product(s) or Performance(s), with</w:t>
            </w:r>
          </w:p>
          <w:p w:rsidR="00F00C25" w:rsidRDefault="009041BF">
            <w:pPr>
              <w:widowControl w:val="0"/>
            </w:pPr>
            <w:r>
              <w:t>rubric:</w:t>
            </w:r>
            <w:r>
              <w:rPr>
                <w:sz w:val="16"/>
                <w:szCs w:val="16"/>
              </w:rPr>
              <w:t>______________________________________________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Oral Presentation, with rubric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Peer Evaluation</w:t>
            </w:r>
          </w:p>
          <w:p w:rsidR="00F00C25" w:rsidRDefault="00F00C25">
            <w:pPr>
              <w:widowControl w:val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 xml:space="preserve">Multiple Choice/Short Answer Test 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Self-Evaluation</w:t>
            </w:r>
          </w:p>
          <w:p w:rsidR="00F00C25" w:rsidRDefault="00F00C25">
            <w:pPr>
              <w:widowControl w:val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4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Essay Test</w:t>
            </w:r>
          </w:p>
          <w:p w:rsidR="00F00C25" w:rsidRDefault="00F00C25">
            <w:pPr>
              <w:widowControl w:val="0"/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00C25" w:rsidRDefault="009041BF">
            <w:pPr>
              <w:widowControl w:val="0"/>
            </w:pPr>
            <w:r>
              <w:t>Other:</w:t>
            </w:r>
          </w:p>
          <w:p w:rsidR="00F00C25" w:rsidRDefault="00F00C25">
            <w:pPr>
              <w:widowControl w:val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14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sz w:val="4"/>
                <w:szCs w:val="4"/>
              </w:rPr>
              <w:t xml:space="preserve"> </w:t>
            </w:r>
          </w:p>
          <w:p w:rsidR="00F00C25" w:rsidRDefault="00F00C25">
            <w:pPr>
              <w:widowControl w:val="0"/>
            </w:pPr>
          </w:p>
        </w:tc>
      </w:tr>
      <w:tr w:rsidR="00F00C25">
        <w:trPr>
          <w:trHeight w:val="50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Resources Needed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On-site people, facilities: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Wood Worker, </w:t>
            </w:r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Mr</w:t>
            </w:r>
            <w:proofErr w:type="spellEnd"/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Dudiewicz</w:t>
            </w:r>
            <w:proofErr w:type="spellEnd"/>
            <w:r>
              <w:rPr>
                <w:rFonts w:ascii="ChaparralPro-Regular" w:eastAsia="ChaparralPro-Regular" w:hAnsi="ChaparralPro-Regular" w:cs="ChaparralPro-Regular"/>
              </w:rPr>
              <w:t xml:space="preserve">, </w:t>
            </w:r>
          </w:p>
        </w:tc>
      </w:tr>
      <w:tr w:rsidR="00F00C25">
        <w:trPr>
          <w:trHeight w:val="5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Equipment: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Power Tools, </w:t>
            </w:r>
          </w:p>
        </w:tc>
      </w:tr>
      <w:tr w:rsidR="00F00C25">
        <w:trPr>
          <w:trHeight w:val="5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Materials: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Home Depot- Wood, screws, etc., </w:t>
            </w:r>
          </w:p>
        </w:tc>
      </w:tr>
      <w:tr w:rsidR="00F00C25">
        <w:trPr>
          <w:trHeight w:val="5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Community resources: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</w:tr>
      <w:tr w:rsidR="00F00C25">
        <w:trPr>
          <w:trHeight w:val="14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</w:tr>
      <w:tr w:rsidR="00F00C25">
        <w:trPr>
          <w:trHeight w:val="40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rPr>
                <w:b/>
              </w:rPr>
              <w:t>Reflection Methods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jc w:val="center"/>
            </w:pPr>
            <w:r>
              <w:rPr>
                <w:b/>
              </w:rPr>
              <w:t>(Individual, Group, and/or Whole Class)</w:t>
            </w:r>
          </w:p>
          <w:p w:rsidR="00F00C25" w:rsidRDefault="00F00C25">
            <w:pPr>
              <w:widowControl w:val="0"/>
              <w:jc w:val="center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>Journal/Learning Log</w:t>
            </w:r>
          </w:p>
          <w:p w:rsidR="00F00C25" w:rsidRDefault="00F00C25">
            <w:pPr>
              <w:widowControl w:val="0"/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>Focus Group</w:t>
            </w:r>
          </w:p>
          <w:p w:rsidR="00F00C25" w:rsidRDefault="00F00C25">
            <w:pPr>
              <w:widowControl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>Whole-Class Discussion</w:t>
            </w:r>
          </w:p>
          <w:p w:rsidR="00F00C25" w:rsidRDefault="00F00C25">
            <w:pPr>
              <w:widowControl w:val="0"/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before="40"/>
              <w:jc w:val="center"/>
            </w:pPr>
            <w:r>
              <w:t>x</w:t>
            </w:r>
          </w:p>
          <w:p w:rsidR="00F00C25" w:rsidRDefault="00F00C25">
            <w:pPr>
              <w:widowControl w:val="0"/>
              <w:spacing w:before="40"/>
              <w:jc w:val="center"/>
            </w:pP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>Fishbowl Discussion</w:t>
            </w:r>
          </w:p>
          <w:p w:rsidR="00F00C25" w:rsidRDefault="00F00C25">
            <w:pPr>
              <w:widowControl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  <w:tr w:rsidR="00F00C25">
        <w:trPr>
          <w:trHeight w:val="40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>Survey</w:t>
            </w:r>
          </w:p>
          <w:p w:rsidR="00F00C25" w:rsidRDefault="00F00C25">
            <w:pPr>
              <w:widowControl w:val="0"/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9041BF">
            <w:pPr>
              <w:widowControl w:val="0"/>
            </w:pPr>
            <w:r>
              <w:t>Other:</w:t>
            </w:r>
          </w:p>
          <w:p w:rsidR="00F00C25" w:rsidRDefault="00F00C25">
            <w:pPr>
              <w:widowControl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0C25" w:rsidRDefault="00F00C25">
            <w:pPr>
              <w:widowControl w:val="0"/>
              <w:spacing w:before="40"/>
              <w:jc w:val="center"/>
            </w:pPr>
          </w:p>
        </w:tc>
      </w:tr>
    </w:tbl>
    <w:p w:rsidR="00F00C25" w:rsidRDefault="00F00C25"/>
    <w:sectPr w:rsidR="00F00C25">
      <w:headerReference w:type="default" r:id="rId11"/>
      <w:footerReference w:type="default" r:id="rId12"/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41BF">
      <w:r>
        <w:separator/>
      </w:r>
    </w:p>
  </w:endnote>
  <w:endnote w:type="continuationSeparator" w:id="0">
    <w:p w:rsidR="00000000" w:rsidRDefault="009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25" w:rsidRDefault="009041BF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proofErr w:type="spellStart"/>
    <w:r>
      <w:rPr>
        <w:b/>
        <w:sz w:val="18"/>
        <w:szCs w:val="18"/>
      </w:rPr>
      <w:t>FreeBIEs</w:t>
    </w:r>
    <w:proofErr w:type="spellEnd"/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F00C25" w:rsidRDefault="00F00C25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41BF">
      <w:r>
        <w:separator/>
      </w:r>
    </w:p>
  </w:footnote>
  <w:footnote w:type="continuationSeparator" w:id="0">
    <w:p w:rsidR="00000000" w:rsidRDefault="0090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25" w:rsidRDefault="00F00C25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25"/>
    <w:rsid w:val="009041BF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E820E-E3D0-448F-B6DD-1AE1BA3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4/2/c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/4/2/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4/2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restandards.org/ELA-Literacy/W/4/2/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W/4/2/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2015-07-10T14:36:00Z</dcterms:created>
  <dcterms:modified xsi:type="dcterms:W3CDTF">2015-07-10T14:36:00Z</dcterms:modified>
</cp:coreProperties>
</file>